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FBEC" w14:textId="77777777" w:rsidR="00593659" w:rsidRPr="00593659" w:rsidRDefault="00593659" w:rsidP="00593659">
      <w:pPr>
        <w:rPr>
          <w:rFonts w:asciiTheme="minorEastAsia" w:hAnsiTheme="minorEastAsia"/>
          <w:b/>
          <w:sz w:val="22"/>
          <w:szCs w:val="32"/>
        </w:rPr>
      </w:pPr>
      <w:r w:rsidRPr="00593659">
        <w:rPr>
          <w:rFonts w:asciiTheme="minorEastAsia" w:hAnsiTheme="minorEastAsia"/>
          <w:b/>
          <w:sz w:val="22"/>
          <w:szCs w:val="32"/>
        </w:rPr>
        <w:t>附件</w:t>
      </w:r>
      <w:r w:rsidRPr="00593659">
        <w:rPr>
          <w:rFonts w:asciiTheme="minorEastAsia" w:hAnsiTheme="minorEastAsia" w:hint="eastAsia"/>
          <w:b/>
          <w:sz w:val="22"/>
          <w:szCs w:val="32"/>
        </w:rPr>
        <w:t>3：</w:t>
      </w:r>
    </w:p>
    <w:p w14:paraId="75DA8298" w14:textId="77777777" w:rsidR="00227196" w:rsidRPr="00AC596B" w:rsidRDefault="00F23F87" w:rsidP="00B416E7">
      <w:pPr>
        <w:jc w:val="center"/>
        <w:rPr>
          <w:rFonts w:asciiTheme="minorEastAsia" w:hAnsiTheme="minorEastAsia"/>
          <w:b/>
          <w:sz w:val="36"/>
          <w:szCs w:val="32"/>
        </w:rPr>
      </w:pPr>
      <w:r w:rsidRPr="00AC596B">
        <w:rPr>
          <w:rFonts w:asciiTheme="minorEastAsia" w:hAnsiTheme="minorEastAsia" w:hint="eastAsia"/>
          <w:b/>
          <w:sz w:val="36"/>
          <w:szCs w:val="32"/>
        </w:rPr>
        <w:t>南京审计大学新冠肺炎疫情防控期间</w:t>
      </w:r>
    </w:p>
    <w:p w14:paraId="5AD0F6C8" w14:textId="62A6A40D" w:rsidR="00F23F87" w:rsidRPr="00AC596B" w:rsidRDefault="00A634CF" w:rsidP="00B416E7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研究生</w:t>
      </w:r>
      <w:r w:rsidR="00F23F87" w:rsidRPr="00AC596B">
        <w:rPr>
          <w:rFonts w:asciiTheme="minorEastAsia" w:hAnsiTheme="minorEastAsia" w:hint="eastAsia"/>
          <w:b/>
          <w:sz w:val="36"/>
          <w:szCs w:val="32"/>
        </w:rPr>
        <w:t>管理</w:t>
      </w:r>
      <w:r w:rsidR="007D63C5" w:rsidRPr="00AC596B">
        <w:rPr>
          <w:rFonts w:asciiTheme="minorEastAsia" w:hAnsiTheme="minorEastAsia" w:hint="eastAsia"/>
          <w:b/>
          <w:sz w:val="36"/>
          <w:szCs w:val="32"/>
        </w:rPr>
        <w:t>暂行</w:t>
      </w:r>
      <w:r w:rsidR="00F23F87" w:rsidRPr="00AC596B">
        <w:rPr>
          <w:rFonts w:asciiTheme="minorEastAsia" w:hAnsiTheme="minorEastAsia" w:hint="eastAsia"/>
          <w:b/>
          <w:sz w:val="36"/>
          <w:szCs w:val="32"/>
        </w:rPr>
        <w:t>规定</w:t>
      </w:r>
    </w:p>
    <w:p w14:paraId="1D983059" w14:textId="77777777" w:rsidR="00B416E7" w:rsidRPr="00AC596B" w:rsidRDefault="00B416E7" w:rsidP="00F23F87">
      <w:pPr>
        <w:rPr>
          <w:sz w:val="32"/>
          <w:szCs w:val="32"/>
        </w:rPr>
      </w:pPr>
    </w:p>
    <w:p w14:paraId="72838A10" w14:textId="77777777" w:rsidR="00F23F87" w:rsidRPr="00DC3ED2" w:rsidRDefault="00F23F87" w:rsidP="00B416E7">
      <w:pPr>
        <w:jc w:val="center"/>
        <w:rPr>
          <w:rFonts w:asciiTheme="minorEastAsia" w:hAnsiTheme="minorEastAsia"/>
          <w:b/>
          <w:sz w:val="28"/>
          <w:szCs w:val="28"/>
        </w:rPr>
      </w:pPr>
      <w:r w:rsidRPr="00DC3ED2">
        <w:rPr>
          <w:rFonts w:asciiTheme="minorEastAsia" w:hAnsiTheme="minorEastAsia" w:hint="eastAsia"/>
          <w:b/>
          <w:sz w:val="28"/>
          <w:szCs w:val="28"/>
        </w:rPr>
        <w:t>第一章</w:t>
      </w:r>
      <w:r w:rsidR="00B416E7" w:rsidRPr="00DC3ED2">
        <w:rPr>
          <w:rFonts w:asciiTheme="minorEastAsia" w:hAnsiTheme="minorEastAsia" w:cs="Calibri"/>
          <w:b/>
          <w:sz w:val="28"/>
          <w:szCs w:val="28"/>
        </w:rPr>
        <w:t xml:space="preserve"> </w:t>
      </w:r>
      <w:r w:rsidRPr="00DC3ED2">
        <w:rPr>
          <w:rFonts w:asciiTheme="minorEastAsia" w:hAnsiTheme="minorEastAsia" w:hint="eastAsia"/>
          <w:b/>
          <w:sz w:val="28"/>
          <w:szCs w:val="28"/>
        </w:rPr>
        <w:t>总则</w:t>
      </w:r>
    </w:p>
    <w:p w14:paraId="3B548FCF" w14:textId="17AFCC55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第一条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为加强新冠肺炎疫情防控期间学生管理，维护正常校园秩序，落实疫情防控各项部署和措施，全力打赢疫情防控阻击战，根据上级部门和学校疫情防控工作总体要求，按照《普通高等学校学生管理规定》（教育部令第</w:t>
      </w:r>
      <w:r w:rsidRPr="00DC3ED2">
        <w:rPr>
          <w:sz w:val="28"/>
          <w:szCs w:val="28"/>
        </w:rPr>
        <w:t>41</w:t>
      </w:r>
      <w:r w:rsidRPr="00DC3ED2">
        <w:rPr>
          <w:rFonts w:hint="eastAsia"/>
          <w:sz w:val="28"/>
          <w:szCs w:val="28"/>
        </w:rPr>
        <w:t>号）和</w:t>
      </w:r>
      <w:r w:rsidR="00A634CF">
        <w:rPr>
          <w:rFonts w:hint="eastAsia"/>
          <w:sz w:val="28"/>
          <w:szCs w:val="28"/>
        </w:rPr>
        <w:t>研究生管理规定等</w:t>
      </w:r>
      <w:r w:rsidRPr="00DC3ED2">
        <w:rPr>
          <w:rFonts w:hint="eastAsia"/>
          <w:sz w:val="28"/>
          <w:szCs w:val="28"/>
        </w:rPr>
        <w:t>文件精神，特制订本规定。</w:t>
      </w:r>
    </w:p>
    <w:p w14:paraId="361DC5C0" w14:textId="2D8EDAC4" w:rsidR="00B416E7" w:rsidRPr="00DC3ED2" w:rsidRDefault="00F23F87" w:rsidP="00DC3ED2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第二条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本规定适用于南京审计大学</w:t>
      </w:r>
      <w:r w:rsidR="00A634CF">
        <w:rPr>
          <w:rFonts w:hint="eastAsia"/>
          <w:sz w:val="28"/>
          <w:szCs w:val="28"/>
        </w:rPr>
        <w:t>所有在校国内研究生</w:t>
      </w:r>
      <w:r w:rsidRPr="00DC3ED2">
        <w:rPr>
          <w:rFonts w:hint="eastAsia"/>
          <w:sz w:val="28"/>
          <w:szCs w:val="28"/>
        </w:rPr>
        <w:t>。</w:t>
      </w:r>
    </w:p>
    <w:p w14:paraId="2F383084" w14:textId="77777777" w:rsidR="00F23F87" w:rsidRPr="00DC3ED2" w:rsidRDefault="00F23F87" w:rsidP="00B416E7">
      <w:pPr>
        <w:jc w:val="center"/>
        <w:rPr>
          <w:b/>
          <w:sz w:val="28"/>
          <w:szCs w:val="28"/>
        </w:rPr>
      </w:pPr>
      <w:r w:rsidRPr="00DC3ED2">
        <w:rPr>
          <w:rFonts w:hint="eastAsia"/>
          <w:b/>
          <w:sz w:val="28"/>
          <w:szCs w:val="28"/>
        </w:rPr>
        <w:t>第二章</w:t>
      </w:r>
      <w:r w:rsidRPr="00DC3ED2">
        <w:rPr>
          <w:b/>
          <w:sz w:val="28"/>
          <w:szCs w:val="28"/>
        </w:rPr>
        <w:t>  </w:t>
      </w:r>
      <w:r w:rsidRPr="00DC3ED2">
        <w:rPr>
          <w:rFonts w:hint="eastAsia"/>
          <w:b/>
          <w:sz w:val="28"/>
          <w:szCs w:val="28"/>
        </w:rPr>
        <w:t>开学前学生管理</w:t>
      </w:r>
    </w:p>
    <w:p w14:paraId="19AA02A9" w14:textId="77777777" w:rsidR="00F23F87" w:rsidRPr="00DC3ED2" w:rsidRDefault="00A778B4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第三</w:t>
      </w:r>
      <w:r w:rsidR="00F23F87" w:rsidRPr="00DC3ED2">
        <w:rPr>
          <w:rFonts w:hint="eastAsia"/>
          <w:sz w:val="28"/>
          <w:szCs w:val="28"/>
        </w:rPr>
        <w:t>条</w:t>
      </w:r>
      <w:r w:rsidR="00F23F87" w:rsidRPr="00DC3ED2">
        <w:rPr>
          <w:sz w:val="28"/>
          <w:szCs w:val="28"/>
        </w:rPr>
        <w:t>  </w:t>
      </w:r>
      <w:r w:rsidR="00F23F87" w:rsidRPr="00DC3ED2">
        <w:rPr>
          <w:rFonts w:hint="eastAsia"/>
          <w:sz w:val="28"/>
          <w:szCs w:val="28"/>
        </w:rPr>
        <w:t>学生返校时间以学校通知为准，在规定的返校</w:t>
      </w:r>
      <w:r w:rsidR="006B1F4E" w:rsidRPr="00DC3ED2">
        <w:rPr>
          <w:rFonts w:hint="eastAsia"/>
          <w:sz w:val="28"/>
          <w:szCs w:val="28"/>
        </w:rPr>
        <w:t>时间前任何学生不得擅自提前返校。有以下行为者，给予警告以上处分；</w:t>
      </w:r>
      <w:r w:rsidR="00F23F87" w:rsidRPr="00DC3ED2">
        <w:rPr>
          <w:rFonts w:hint="eastAsia"/>
          <w:sz w:val="28"/>
          <w:szCs w:val="28"/>
        </w:rPr>
        <w:t>情节严重者或造成重大传染事故的，</w:t>
      </w:r>
      <w:r w:rsidR="006B1F4E" w:rsidRPr="00DC3ED2">
        <w:rPr>
          <w:rFonts w:hint="eastAsia"/>
          <w:sz w:val="28"/>
          <w:szCs w:val="28"/>
        </w:rPr>
        <w:t>给予记过以上处分</w:t>
      </w:r>
      <w:r w:rsidR="00F23F87" w:rsidRPr="00DC3ED2">
        <w:rPr>
          <w:rFonts w:hint="eastAsia"/>
          <w:sz w:val="28"/>
          <w:szCs w:val="28"/>
        </w:rPr>
        <w:t>。</w:t>
      </w:r>
    </w:p>
    <w:p w14:paraId="2A34C48B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（一）未经批准或不听劝阻，擅自提前返校的；</w:t>
      </w:r>
    </w:p>
    <w:p w14:paraId="4564D659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（二）擅自提前返校，隐瞒不报的；</w:t>
      </w:r>
    </w:p>
    <w:p w14:paraId="487FE39B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（三）伪造或提供与疫情防控相关虚假证明等材料的；</w:t>
      </w:r>
    </w:p>
    <w:p w14:paraId="6D4B91E4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（四）因特殊情况，经审核同意返校的学生，在返校过程中，不遵守所在地、途经地</w:t>
      </w:r>
      <w:r w:rsidR="00477E84" w:rsidRPr="00DC3ED2">
        <w:rPr>
          <w:rFonts w:hint="eastAsia"/>
          <w:sz w:val="28"/>
          <w:szCs w:val="28"/>
        </w:rPr>
        <w:t>或</w:t>
      </w:r>
      <w:r w:rsidRPr="00DC3ED2">
        <w:rPr>
          <w:rFonts w:hint="eastAsia"/>
          <w:sz w:val="28"/>
          <w:szCs w:val="28"/>
        </w:rPr>
        <w:t>南京市疫情防控相关要求的；</w:t>
      </w:r>
    </w:p>
    <w:p w14:paraId="0728B6D7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（五）因特殊情况经批准提前返校的学生，不服从学校疫情防控管理要求的，如应该隔离但拒绝隔离，不服从隔离工作要求，擅自解除隔离，不按照规定佩戴口罩，个人健康信息弄虚作假，擅自离校，</w:t>
      </w:r>
      <w:r w:rsidRPr="00DC3ED2">
        <w:rPr>
          <w:rFonts w:hint="eastAsia"/>
          <w:sz w:val="28"/>
          <w:szCs w:val="28"/>
        </w:rPr>
        <w:lastRenderedPageBreak/>
        <w:t>违反公寓、</w:t>
      </w:r>
      <w:r w:rsidR="009379D7" w:rsidRPr="00DC3ED2">
        <w:rPr>
          <w:rFonts w:hint="eastAsia"/>
          <w:sz w:val="28"/>
          <w:szCs w:val="28"/>
        </w:rPr>
        <w:t>教室、</w:t>
      </w:r>
      <w:r w:rsidRPr="00DC3ED2">
        <w:rPr>
          <w:rFonts w:hint="eastAsia"/>
          <w:sz w:val="28"/>
          <w:szCs w:val="28"/>
        </w:rPr>
        <w:t>食堂、图书馆等公共场所管理规定的。</w:t>
      </w:r>
    </w:p>
    <w:p w14:paraId="3FFB15DF" w14:textId="77777777" w:rsidR="00F23F87" w:rsidRPr="00DC3ED2" w:rsidRDefault="00A778B4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第四</w:t>
      </w:r>
      <w:r w:rsidR="00F23F87" w:rsidRPr="00DC3ED2">
        <w:rPr>
          <w:rFonts w:hint="eastAsia"/>
          <w:sz w:val="28"/>
          <w:szCs w:val="28"/>
        </w:rPr>
        <w:t>条</w:t>
      </w:r>
      <w:r w:rsidR="00F23F87" w:rsidRPr="00DC3ED2">
        <w:rPr>
          <w:sz w:val="28"/>
          <w:szCs w:val="28"/>
        </w:rPr>
        <w:t>  </w:t>
      </w:r>
      <w:r w:rsidR="006B1F4E" w:rsidRPr="00DC3ED2">
        <w:rPr>
          <w:rFonts w:hint="eastAsia"/>
          <w:sz w:val="28"/>
          <w:szCs w:val="28"/>
        </w:rPr>
        <w:t>学生按照学校要求填报个人相关信息时，故意不报、瞒报、错报、</w:t>
      </w:r>
      <w:r w:rsidR="00F23F87" w:rsidRPr="00DC3ED2">
        <w:rPr>
          <w:rFonts w:hint="eastAsia"/>
          <w:sz w:val="28"/>
          <w:szCs w:val="28"/>
        </w:rPr>
        <w:t>漏报的，给予警告以上处分，情节严重者或造成传染事故的，</w:t>
      </w:r>
      <w:r w:rsidR="006B1F4E" w:rsidRPr="00DC3ED2">
        <w:rPr>
          <w:rFonts w:hint="eastAsia"/>
          <w:sz w:val="28"/>
          <w:szCs w:val="28"/>
        </w:rPr>
        <w:t>给予记过以上处分</w:t>
      </w:r>
      <w:r w:rsidR="00F23F87" w:rsidRPr="00DC3ED2">
        <w:rPr>
          <w:rFonts w:hint="eastAsia"/>
          <w:sz w:val="28"/>
          <w:szCs w:val="28"/>
        </w:rPr>
        <w:t>。</w:t>
      </w:r>
    </w:p>
    <w:p w14:paraId="1E82D598" w14:textId="77777777" w:rsidR="00F23F87" w:rsidRPr="00DC3ED2" w:rsidRDefault="00A778B4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第五</w:t>
      </w:r>
      <w:r w:rsidR="00F23F87" w:rsidRPr="00DC3ED2">
        <w:rPr>
          <w:rFonts w:hint="eastAsia"/>
          <w:sz w:val="28"/>
          <w:szCs w:val="28"/>
        </w:rPr>
        <w:t>条</w:t>
      </w:r>
      <w:r w:rsidR="00F23F87" w:rsidRPr="00DC3ED2">
        <w:rPr>
          <w:sz w:val="28"/>
          <w:szCs w:val="28"/>
        </w:rPr>
        <w:t>  </w:t>
      </w:r>
      <w:r w:rsidR="00F23F87" w:rsidRPr="00DC3ED2">
        <w:rPr>
          <w:rFonts w:hint="eastAsia"/>
          <w:sz w:val="28"/>
          <w:szCs w:val="28"/>
        </w:rPr>
        <w:t>学生按照学校要求开展线上学习，须遵守课堂纪律，服从教师管理，对旷课、迟到、早退、代刷网课、影响成绩评定、扰乱教学秩序等行为者，给予警告以上处分，情节严重的，</w:t>
      </w:r>
      <w:r w:rsidR="006B1F4E" w:rsidRPr="00DC3ED2">
        <w:rPr>
          <w:rFonts w:hint="eastAsia"/>
          <w:sz w:val="28"/>
          <w:szCs w:val="28"/>
        </w:rPr>
        <w:t>给予记过以上处分</w:t>
      </w:r>
      <w:r w:rsidR="00F23F87" w:rsidRPr="00DC3ED2">
        <w:rPr>
          <w:rFonts w:hint="eastAsia"/>
          <w:sz w:val="28"/>
          <w:szCs w:val="28"/>
        </w:rPr>
        <w:t>。</w:t>
      </w:r>
    </w:p>
    <w:p w14:paraId="1C48E9EF" w14:textId="77777777" w:rsidR="00227196" w:rsidRPr="00DC3ED2" w:rsidRDefault="00227196" w:rsidP="00DC3ED2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第六条</w:t>
      </w:r>
      <w:r w:rsidRPr="00DC3ED2">
        <w:rPr>
          <w:rFonts w:hint="eastAsia"/>
          <w:sz w:val="28"/>
          <w:szCs w:val="28"/>
        </w:rPr>
        <w:t xml:space="preserve"> </w:t>
      </w:r>
      <w:r w:rsidRPr="00DC3ED2">
        <w:rPr>
          <w:rFonts w:hint="eastAsia"/>
          <w:sz w:val="28"/>
          <w:szCs w:val="28"/>
        </w:rPr>
        <w:t>学生按照学校规定的返校时间到校报到注册，须遵守学校开学报到工作要求，服从学校报到管理规定，对不服从学校管理要求的，给予警告以上处分；情节严重的，给予记过以上处分。</w:t>
      </w:r>
    </w:p>
    <w:p w14:paraId="344334C4" w14:textId="77777777" w:rsidR="00F23F87" w:rsidRPr="00DC3ED2" w:rsidRDefault="00F23F87" w:rsidP="00B416E7">
      <w:pPr>
        <w:jc w:val="center"/>
        <w:rPr>
          <w:b/>
          <w:sz w:val="28"/>
          <w:szCs w:val="28"/>
        </w:rPr>
      </w:pPr>
      <w:r w:rsidRPr="00DC3ED2">
        <w:rPr>
          <w:rFonts w:hint="eastAsia"/>
          <w:b/>
          <w:sz w:val="28"/>
          <w:szCs w:val="28"/>
        </w:rPr>
        <w:t>第三章</w:t>
      </w:r>
      <w:r w:rsidRPr="00DC3ED2">
        <w:rPr>
          <w:b/>
          <w:sz w:val="28"/>
          <w:szCs w:val="28"/>
        </w:rPr>
        <w:t>  </w:t>
      </w:r>
      <w:r w:rsidRPr="00DC3ED2">
        <w:rPr>
          <w:rFonts w:hint="eastAsia"/>
          <w:b/>
          <w:sz w:val="28"/>
          <w:szCs w:val="28"/>
        </w:rPr>
        <w:t>开学后学生管理</w:t>
      </w:r>
    </w:p>
    <w:p w14:paraId="114C0CDC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</w:t>
      </w:r>
      <w:r w:rsidR="00227196" w:rsidRPr="00DC3ED2">
        <w:rPr>
          <w:rFonts w:hint="eastAsia"/>
          <w:sz w:val="28"/>
          <w:szCs w:val="28"/>
        </w:rPr>
        <w:t>七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遵守学校疫情防控工作要求，积极配合学校疫情防控工作，服从学校日常管理。有以下行为者，给予警告以上处分，情节严重者或造成重大传染事故的，</w:t>
      </w:r>
      <w:r w:rsidR="006B1F4E" w:rsidRPr="00DC3ED2">
        <w:rPr>
          <w:rFonts w:hint="eastAsia"/>
          <w:sz w:val="28"/>
          <w:szCs w:val="28"/>
        </w:rPr>
        <w:t>给予记过以上处分</w:t>
      </w:r>
      <w:r w:rsidRPr="00DC3ED2">
        <w:rPr>
          <w:rFonts w:hint="eastAsia"/>
          <w:sz w:val="28"/>
          <w:szCs w:val="28"/>
        </w:rPr>
        <w:t>。</w:t>
      </w:r>
    </w:p>
    <w:p w14:paraId="2D961C9B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一</w:t>
      </w:r>
      <w:r w:rsidRPr="00DC3ED2">
        <w:rPr>
          <w:rFonts w:hint="eastAsia"/>
          <w:sz w:val="28"/>
          <w:szCs w:val="28"/>
        </w:rPr>
        <w:t>）应该隔离但拒绝隔离，违反隔离工作要求，擅自解除隔离的；</w:t>
      </w:r>
    </w:p>
    <w:p w14:paraId="72D42120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二</w:t>
      </w:r>
      <w:r w:rsidRPr="00DC3ED2">
        <w:rPr>
          <w:rFonts w:hint="eastAsia"/>
          <w:sz w:val="28"/>
          <w:szCs w:val="28"/>
        </w:rPr>
        <w:t>）不按规定监测自身健康状况，不按要求及时准确报送个人信息，对个人身体健康有关信息弄虚作假的；</w:t>
      </w:r>
    </w:p>
    <w:p w14:paraId="4F07B904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三</w:t>
      </w:r>
      <w:r w:rsidRPr="00DC3ED2">
        <w:rPr>
          <w:rFonts w:hint="eastAsia"/>
          <w:sz w:val="28"/>
          <w:szCs w:val="28"/>
        </w:rPr>
        <w:t>）影响或干扰他人身体健康监测的；</w:t>
      </w:r>
    </w:p>
    <w:p w14:paraId="7651B9F9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四</w:t>
      </w:r>
      <w:r w:rsidRPr="00DC3ED2">
        <w:rPr>
          <w:rFonts w:hint="eastAsia"/>
          <w:sz w:val="28"/>
          <w:szCs w:val="28"/>
        </w:rPr>
        <w:t>）身体健康状况出现异常，不服从学校安排的；</w:t>
      </w:r>
    </w:p>
    <w:p w14:paraId="38587866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五</w:t>
      </w:r>
      <w:r w:rsidRPr="00DC3ED2">
        <w:rPr>
          <w:rFonts w:hint="eastAsia"/>
          <w:sz w:val="28"/>
          <w:szCs w:val="28"/>
        </w:rPr>
        <w:t>）私自组织聚集活动的；</w:t>
      </w:r>
    </w:p>
    <w:p w14:paraId="350FAD1C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lastRenderedPageBreak/>
        <w:t>（</w:t>
      </w:r>
      <w:r w:rsidR="00A778B4" w:rsidRPr="00DC3ED2">
        <w:rPr>
          <w:rFonts w:hint="eastAsia"/>
          <w:sz w:val="28"/>
          <w:szCs w:val="28"/>
        </w:rPr>
        <w:t>六</w:t>
      </w:r>
      <w:r w:rsidRPr="00DC3ED2">
        <w:rPr>
          <w:rFonts w:hint="eastAsia"/>
          <w:sz w:val="28"/>
          <w:szCs w:val="28"/>
        </w:rPr>
        <w:t>）明知自己存在健康隐患，仍不主动采取措施，给他人造成健康威胁的；</w:t>
      </w:r>
    </w:p>
    <w:p w14:paraId="3570CCA9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七</w:t>
      </w:r>
      <w:r w:rsidRPr="00DC3ED2">
        <w:rPr>
          <w:rFonts w:hint="eastAsia"/>
          <w:sz w:val="28"/>
          <w:szCs w:val="28"/>
        </w:rPr>
        <w:t>）以疫情为借口，故意不参加学校学习等活动的；</w:t>
      </w:r>
    </w:p>
    <w:p w14:paraId="43683FCB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八</w:t>
      </w:r>
      <w:r w:rsidRPr="00DC3ED2">
        <w:rPr>
          <w:rFonts w:hint="eastAsia"/>
          <w:sz w:val="28"/>
          <w:szCs w:val="28"/>
        </w:rPr>
        <w:t>）校内进行商业活动、贩卖防疫物资、利用疫情谋取私利的；</w:t>
      </w:r>
    </w:p>
    <w:p w14:paraId="116424C4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A778B4" w:rsidRPr="00DC3ED2">
        <w:rPr>
          <w:rFonts w:hint="eastAsia"/>
          <w:sz w:val="28"/>
          <w:szCs w:val="28"/>
        </w:rPr>
        <w:t>九</w:t>
      </w:r>
      <w:r w:rsidRPr="00DC3ED2">
        <w:rPr>
          <w:rFonts w:hint="eastAsia"/>
          <w:sz w:val="28"/>
          <w:szCs w:val="28"/>
        </w:rPr>
        <w:t>）校内散布防控疫情不实信息的；</w:t>
      </w:r>
    </w:p>
    <w:p w14:paraId="49E33AC2" w14:textId="77777777" w:rsidR="00F23F87" w:rsidRPr="00DC3ED2" w:rsidRDefault="00A778B4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（十</w:t>
      </w:r>
      <w:r w:rsidR="00F23F87" w:rsidRPr="00DC3ED2">
        <w:rPr>
          <w:rFonts w:hint="eastAsia"/>
          <w:sz w:val="28"/>
          <w:szCs w:val="28"/>
        </w:rPr>
        <w:t>）组织参与、教唆煽动他人实施有碍疫情防控活动的。</w:t>
      </w:r>
    </w:p>
    <w:p w14:paraId="2D52103A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</w:t>
      </w:r>
      <w:r w:rsidR="0036444D" w:rsidRPr="00DC3ED2">
        <w:rPr>
          <w:rFonts w:hint="eastAsia"/>
          <w:sz w:val="28"/>
          <w:szCs w:val="28"/>
        </w:rPr>
        <w:t>八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遵守疫情防控期间对公寓、食堂、</w:t>
      </w:r>
      <w:r w:rsidR="006B1F4E" w:rsidRPr="00DC3ED2">
        <w:rPr>
          <w:rFonts w:hint="eastAsia"/>
          <w:sz w:val="28"/>
          <w:szCs w:val="28"/>
        </w:rPr>
        <w:t>教室、图书馆等场所有关防控要求。有以下行为者，给予警告以上处分；</w:t>
      </w:r>
      <w:r w:rsidRPr="00DC3ED2">
        <w:rPr>
          <w:rFonts w:hint="eastAsia"/>
          <w:sz w:val="28"/>
          <w:szCs w:val="28"/>
        </w:rPr>
        <w:t>情节严重者或造成重大传染事故的，</w:t>
      </w:r>
      <w:r w:rsidR="006B1F4E" w:rsidRPr="00DC3ED2">
        <w:rPr>
          <w:rFonts w:hint="eastAsia"/>
          <w:sz w:val="28"/>
          <w:szCs w:val="28"/>
        </w:rPr>
        <w:t>给予记过以上处分</w:t>
      </w:r>
      <w:r w:rsidRPr="00DC3ED2">
        <w:rPr>
          <w:rFonts w:hint="eastAsia"/>
          <w:sz w:val="28"/>
          <w:szCs w:val="28"/>
        </w:rPr>
        <w:t>。</w:t>
      </w:r>
    </w:p>
    <w:p w14:paraId="40453C30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（一）串访宿舍，不听劝阻的；</w:t>
      </w:r>
    </w:p>
    <w:p w14:paraId="3B22E357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（二）在宿舍留宿他人或到其他学生宿舍住宿的；</w:t>
      </w:r>
    </w:p>
    <w:p w14:paraId="44785BA5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（三）不配合工作人员进出登记、</w:t>
      </w:r>
      <w:r w:rsidR="009379D7" w:rsidRPr="00DC3ED2">
        <w:rPr>
          <w:rFonts w:hint="eastAsia"/>
          <w:sz w:val="28"/>
          <w:szCs w:val="28"/>
        </w:rPr>
        <w:t>监测</w:t>
      </w:r>
      <w:r w:rsidRPr="00DC3ED2">
        <w:rPr>
          <w:rFonts w:hint="eastAsia"/>
          <w:sz w:val="28"/>
          <w:szCs w:val="28"/>
        </w:rPr>
        <w:t>体温、证件检查等疫情防控工作的；</w:t>
      </w:r>
    </w:p>
    <w:p w14:paraId="58609704" w14:textId="77777777" w:rsidR="00F23F87" w:rsidRPr="00DC3ED2" w:rsidRDefault="00A778B4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36444D" w:rsidRPr="00DC3ED2">
        <w:rPr>
          <w:rFonts w:hint="eastAsia"/>
          <w:sz w:val="28"/>
          <w:szCs w:val="28"/>
        </w:rPr>
        <w:t>四</w:t>
      </w:r>
      <w:r w:rsidR="00F23F87" w:rsidRPr="00DC3ED2">
        <w:rPr>
          <w:rFonts w:hint="eastAsia"/>
          <w:sz w:val="28"/>
          <w:szCs w:val="28"/>
        </w:rPr>
        <w:t>）未经允许，使用他人餐具等个人物品，给他人带来健康隐患的；</w:t>
      </w:r>
    </w:p>
    <w:p w14:paraId="0C8E58A3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36444D" w:rsidRPr="00DC3ED2">
        <w:rPr>
          <w:rFonts w:hint="eastAsia"/>
          <w:sz w:val="28"/>
          <w:szCs w:val="28"/>
        </w:rPr>
        <w:t>五</w:t>
      </w:r>
      <w:r w:rsidRPr="00DC3ED2">
        <w:rPr>
          <w:rFonts w:hint="eastAsia"/>
          <w:sz w:val="28"/>
          <w:szCs w:val="28"/>
        </w:rPr>
        <w:t>）在校园内喧哗起哄，造成周围人员恐慌，扰乱学习生活秩序的；</w:t>
      </w:r>
    </w:p>
    <w:p w14:paraId="4BEB1312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36444D" w:rsidRPr="00DC3ED2">
        <w:rPr>
          <w:rFonts w:hint="eastAsia"/>
          <w:sz w:val="28"/>
          <w:szCs w:val="28"/>
        </w:rPr>
        <w:t>六</w:t>
      </w:r>
      <w:r w:rsidRPr="00DC3ED2">
        <w:rPr>
          <w:rFonts w:hint="eastAsia"/>
          <w:sz w:val="28"/>
          <w:szCs w:val="28"/>
        </w:rPr>
        <w:t>）公寓内出现疑似或确诊病例，不按照学校要求进行集中隔离的；</w:t>
      </w:r>
    </w:p>
    <w:p w14:paraId="144779AD" w14:textId="77777777" w:rsidR="006B1F4E" w:rsidRPr="00DC3ED2" w:rsidRDefault="006B1F4E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36444D" w:rsidRPr="00DC3ED2">
        <w:rPr>
          <w:rFonts w:hint="eastAsia"/>
          <w:sz w:val="28"/>
          <w:szCs w:val="28"/>
        </w:rPr>
        <w:t>七</w:t>
      </w:r>
      <w:r w:rsidRPr="00DC3ED2">
        <w:rPr>
          <w:rFonts w:hint="eastAsia"/>
          <w:sz w:val="28"/>
          <w:szCs w:val="28"/>
        </w:rPr>
        <w:t>）在食堂就餐未按规定位置就坐、插队拥挤等扰乱就餐秩序情形的；</w:t>
      </w:r>
    </w:p>
    <w:p w14:paraId="1513970D" w14:textId="77777777" w:rsidR="00F23F87" w:rsidRPr="00DC3ED2" w:rsidRDefault="006B1F4E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</w:t>
      </w:r>
      <w:r w:rsidR="0036444D" w:rsidRPr="00DC3ED2">
        <w:rPr>
          <w:rFonts w:hint="eastAsia"/>
          <w:sz w:val="28"/>
          <w:szCs w:val="28"/>
        </w:rPr>
        <w:t>八</w:t>
      </w:r>
      <w:r w:rsidR="00F23F87" w:rsidRPr="00DC3ED2">
        <w:rPr>
          <w:rFonts w:hint="eastAsia"/>
          <w:sz w:val="28"/>
          <w:szCs w:val="28"/>
        </w:rPr>
        <w:t>）其他违反公寓、食堂、教室、图</w:t>
      </w:r>
      <w:r w:rsidR="00113AE3" w:rsidRPr="00DC3ED2">
        <w:rPr>
          <w:rFonts w:hint="eastAsia"/>
          <w:sz w:val="28"/>
          <w:szCs w:val="28"/>
        </w:rPr>
        <w:t>书馆</w:t>
      </w:r>
      <w:r w:rsidR="00F23F87" w:rsidRPr="00DC3ED2">
        <w:rPr>
          <w:rFonts w:hint="eastAsia"/>
          <w:sz w:val="28"/>
          <w:szCs w:val="28"/>
        </w:rPr>
        <w:t>等疫情防控管理要求</w:t>
      </w:r>
      <w:r w:rsidR="00F23F87" w:rsidRPr="00DC3ED2">
        <w:rPr>
          <w:rFonts w:hint="eastAsia"/>
          <w:sz w:val="28"/>
          <w:szCs w:val="28"/>
        </w:rPr>
        <w:lastRenderedPageBreak/>
        <w:t>的。</w:t>
      </w:r>
    </w:p>
    <w:p w14:paraId="2B967FDA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</w:t>
      </w:r>
      <w:r w:rsidR="0036444D" w:rsidRPr="00DC3ED2">
        <w:rPr>
          <w:rFonts w:hint="eastAsia"/>
          <w:sz w:val="28"/>
          <w:szCs w:val="28"/>
        </w:rPr>
        <w:t>九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="006B1F4E" w:rsidRPr="00DC3ED2">
        <w:rPr>
          <w:rFonts w:hint="eastAsia"/>
          <w:sz w:val="28"/>
          <w:szCs w:val="28"/>
        </w:rPr>
        <w:t>严格遵守疫情期间外出管理规定，有以下行为者，给予警告以上处分；</w:t>
      </w:r>
      <w:r w:rsidRPr="00DC3ED2">
        <w:rPr>
          <w:rFonts w:hint="eastAsia"/>
          <w:sz w:val="28"/>
          <w:szCs w:val="28"/>
        </w:rPr>
        <w:t>情节严重者或造成重大传染事故的，</w:t>
      </w:r>
      <w:r w:rsidR="006B1F4E" w:rsidRPr="00DC3ED2">
        <w:rPr>
          <w:rFonts w:hint="eastAsia"/>
          <w:sz w:val="28"/>
          <w:szCs w:val="28"/>
        </w:rPr>
        <w:t>给予记过以上处分</w:t>
      </w:r>
      <w:r w:rsidRPr="00DC3ED2">
        <w:rPr>
          <w:rFonts w:hint="eastAsia"/>
          <w:sz w:val="28"/>
          <w:szCs w:val="28"/>
        </w:rPr>
        <w:t>。</w:t>
      </w:r>
    </w:p>
    <w:p w14:paraId="47B39587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（一）未经学校批准，带校外人员进入校园的；</w:t>
      </w:r>
    </w:p>
    <w:p w14:paraId="4F7C32E2" w14:textId="77777777" w:rsidR="00F23F87" w:rsidRPr="00DC3ED2" w:rsidRDefault="00F10BA1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（二）未请假或请假未经</w:t>
      </w:r>
      <w:r w:rsidR="00F23F87" w:rsidRPr="00DC3ED2">
        <w:rPr>
          <w:rFonts w:hint="eastAsia"/>
          <w:sz w:val="28"/>
          <w:szCs w:val="28"/>
        </w:rPr>
        <w:t>批准，擅自离开学校的；</w:t>
      </w:r>
    </w:p>
    <w:p w14:paraId="6AB8F5F2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（三）特殊情况经批准离校，再次返回学校后，不按学校疫情防控要求采取相应措施的；</w:t>
      </w:r>
    </w:p>
    <w:p w14:paraId="54C029B1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（四）未经允许，通过校门、围墙、栅栏等与校外人员近距离交流，直接或间接与校外人员接触的</w:t>
      </w:r>
      <w:r w:rsidR="009379D7" w:rsidRPr="00DC3ED2">
        <w:rPr>
          <w:rFonts w:hint="eastAsia"/>
          <w:sz w:val="28"/>
          <w:szCs w:val="28"/>
        </w:rPr>
        <w:t>，</w:t>
      </w:r>
      <w:r w:rsidRPr="00DC3ED2">
        <w:rPr>
          <w:rFonts w:hint="eastAsia"/>
          <w:sz w:val="28"/>
          <w:szCs w:val="28"/>
        </w:rPr>
        <w:t>如外卖人员、快递人员等。</w:t>
      </w:r>
    </w:p>
    <w:p w14:paraId="6B0C50E7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</w:t>
      </w:r>
      <w:r w:rsidR="0036444D" w:rsidRPr="00DC3ED2">
        <w:rPr>
          <w:rFonts w:hint="eastAsia"/>
          <w:sz w:val="28"/>
          <w:szCs w:val="28"/>
        </w:rPr>
        <w:t>十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违反网络管理规定，有以下行为者，给予警告</w:t>
      </w:r>
      <w:r w:rsidR="006B1F4E" w:rsidRPr="00DC3ED2">
        <w:rPr>
          <w:rFonts w:hint="eastAsia"/>
          <w:sz w:val="28"/>
          <w:szCs w:val="28"/>
        </w:rPr>
        <w:t>以上处分；</w:t>
      </w:r>
      <w:r w:rsidRPr="00DC3ED2">
        <w:rPr>
          <w:rFonts w:hint="eastAsia"/>
          <w:sz w:val="28"/>
          <w:szCs w:val="28"/>
        </w:rPr>
        <w:t>情节严重的，</w:t>
      </w:r>
      <w:r w:rsidR="006B1F4E" w:rsidRPr="00DC3ED2">
        <w:rPr>
          <w:rFonts w:hint="eastAsia"/>
          <w:sz w:val="28"/>
          <w:szCs w:val="28"/>
        </w:rPr>
        <w:t>给予记过以上处分</w:t>
      </w:r>
      <w:r w:rsidRPr="00DC3ED2">
        <w:rPr>
          <w:rFonts w:hint="eastAsia"/>
          <w:sz w:val="28"/>
          <w:szCs w:val="28"/>
        </w:rPr>
        <w:t>。</w:t>
      </w:r>
    </w:p>
    <w:p w14:paraId="52889372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（一）利用网络散布谣言的；</w:t>
      </w:r>
    </w:p>
    <w:p w14:paraId="5C8D5B0C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（二）在网络上发表、评论、转载不利于疫情防控工作言论的；</w:t>
      </w:r>
    </w:p>
    <w:p w14:paraId="35EAC502" w14:textId="77777777" w:rsidR="00F23F87" w:rsidRPr="00DC3ED2" w:rsidRDefault="00F23F87" w:rsidP="00B416E7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（三）其他利用网络组织或参与妨碍疫情防控行为活动的。</w:t>
      </w:r>
    </w:p>
    <w:p w14:paraId="0A94BBEA" w14:textId="77777777" w:rsidR="00A9066D" w:rsidRPr="00DC3ED2" w:rsidRDefault="00A778B4" w:rsidP="00DC3ED2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第十</w:t>
      </w:r>
      <w:r w:rsidR="0036444D" w:rsidRPr="00DC3ED2">
        <w:rPr>
          <w:rFonts w:hint="eastAsia"/>
          <w:sz w:val="28"/>
          <w:szCs w:val="28"/>
        </w:rPr>
        <w:t>一</w:t>
      </w:r>
      <w:r w:rsidR="00F23F87" w:rsidRPr="00DC3ED2">
        <w:rPr>
          <w:rFonts w:hint="eastAsia"/>
          <w:sz w:val="28"/>
          <w:szCs w:val="28"/>
        </w:rPr>
        <w:t>条</w:t>
      </w:r>
      <w:r w:rsidR="00F23F87" w:rsidRPr="00DC3ED2">
        <w:rPr>
          <w:sz w:val="28"/>
          <w:szCs w:val="28"/>
        </w:rPr>
        <w:t>  </w:t>
      </w:r>
      <w:r w:rsidR="00F23F87" w:rsidRPr="00DC3ED2">
        <w:rPr>
          <w:rFonts w:hint="eastAsia"/>
          <w:sz w:val="28"/>
          <w:szCs w:val="28"/>
        </w:rPr>
        <w:t>其他违反上级部门、学校要求和校纪校规行为的，参照学校有关规定处理。</w:t>
      </w:r>
    </w:p>
    <w:p w14:paraId="06F9BFDA" w14:textId="77777777" w:rsidR="00113AE3" w:rsidRPr="00DC3ED2" w:rsidRDefault="00F23F87" w:rsidP="00A9066D">
      <w:pPr>
        <w:jc w:val="center"/>
        <w:rPr>
          <w:b/>
          <w:sz w:val="28"/>
          <w:szCs w:val="28"/>
        </w:rPr>
      </w:pPr>
      <w:r w:rsidRPr="00DC3ED2">
        <w:rPr>
          <w:rFonts w:hint="eastAsia"/>
          <w:b/>
          <w:sz w:val="28"/>
          <w:szCs w:val="28"/>
        </w:rPr>
        <w:t>第四章</w:t>
      </w:r>
      <w:r w:rsidRPr="00DC3ED2">
        <w:rPr>
          <w:b/>
          <w:sz w:val="28"/>
          <w:szCs w:val="28"/>
        </w:rPr>
        <w:t>  </w:t>
      </w:r>
      <w:r w:rsidRPr="00DC3ED2">
        <w:rPr>
          <w:rFonts w:hint="eastAsia"/>
          <w:b/>
          <w:sz w:val="28"/>
          <w:szCs w:val="28"/>
        </w:rPr>
        <w:t>附加处罚</w:t>
      </w:r>
    </w:p>
    <w:p w14:paraId="3641B862" w14:textId="77777777" w:rsidR="00F23F87" w:rsidRPr="00DC3ED2" w:rsidRDefault="0036444D" w:rsidP="00A9066D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第十二</w:t>
      </w:r>
      <w:r w:rsidR="00F23F87" w:rsidRPr="00DC3ED2">
        <w:rPr>
          <w:rFonts w:hint="eastAsia"/>
          <w:sz w:val="28"/>
          <w:szCs w:val="28"/>
        </w:rPr>
        <w:t>条</w:t>
      </w:r>
      <w:r w:rsidR="00F23F87" w:rsidRPr="00DC3ED2">
        <w:rPr>
          <w:sz w:val="28"/>
          <w:szCs w:val="28"/>
        </w:rPr>
        <w:t>  </w:t>
      </w:r>
      <w:r w:rsidR="00F23F87" w:rsidRPr="00DC3ED2">
        <w:rPr>
          <w:rFonts w:hint="eastAsia"/>
          <w:sz w:val="28"/>
          <w:szCs w:val="28"/>
        </w:rPr>
        <w:t>学生违纪行为，构成违法的，除由司法部门依法追究法律责任外，学校给予相应的纪律处分。</w:t>
      </w:r>
    </w:p>
    <w:p w14:paraId="124B4532" w14:textId="77777777" w:rsidR="00A9066D" w:rsidRPr="00DC3ED2" w:rsidRDefault="00F23F87" w:rsidP="00DC3ED2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第十</w:t>
      </w:r>
      <w:r w:rsidR="0036444D" w:rsidRPr="00DC3ED2">
        <w:rPr>
          <w:rFonts w:hint="eastAsia"/>
          <w:sz w:val="28"/>
          <w:szCs w:val="28"/>
        </w:rPr>
        <w:t>三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对违纪行为者，是</w:t>
      </w:r>
      <w:r w:rsidR="00113AE3" w:rsidRPr="00DC3ED2">
        <w:rPr>
          <w:rFonts w:hint="eastAsia"/>
          <w:sz w:val="28"/>
          <w:szCs w:val="28"/>
        </w:rPr>
        <w:t>学生</w:t>
      </w:r>
      <w:r w:rsidRPr="00DC3ED2">
        <w:rPr>
          <w:rFonts w:hint="eastAsia"/>
          <w:sz w:val="28"/>
          <w:szCs w:val="28"/>
        </w:rPr>
        <w:t>党员、学生干部的，</w:t>
      </w:r>
      <w:r w:rsidR="006B1F4E" w:rsidRPr="00DC3ED2">
        <w:rPr>
          <w:rFonts w:hint="eastAsia"/>
          <w:sz w:val="28"/>
          <w:szCs w:val="28"/>
        </w:rPr>
        <w:t>依法</w:t>
      </w:r>
      <w:r w:rsidR="00113AE3" w:rsidRPr="00DC3ED2">
        <w:rPr>
          <w:rFonts w:hint="eastAsia"/>
          <w:sz w:val="28"/>
          <w:szCs w:val="28"/>
        </w:rPr>
        <w:t>从严处理</w:t>
      </w:r>
      <w:r w:rsidRPr="00DC3ED2">
        <w:rPr>
          <w:rFonts w:hint="eastAsia"/>
          <w:sz w:val="28"/>
          <w:szCs w:val="28"/>
        </w:rPr>
        <w:t>。</w:t>
      </w:r>
    </w:p>
    <w:p w14:paraId="6CAA4E7A" w14:textId="77777777" w:rsidR="00F23F87" w:rsidRPr="00DC3ED2" w:rsidRDefault="00F23F87" w:rsidP="00A9066D">
      <w:pPr>
        <w:jc w:val="center"/>
        <w:rPr>
          <w:b/>
          <w:sz w:val="28"/>
          <w:szCs w:val="28"/>
        </w:rPr>
      </w:pPr>
      <w:r w:rsidRPr="00DC3ED2">
        <w:rPr>
          <w:rFonts w:hint="eastAsia"/>
          <w:b/>
          <w:sz w:val="28"/>
          <w:szCs w:val="28"/>
        </w:rPr>
        <w:lastRenderedPageBreak/>
        <w:t>第五章</w:t>
      </w:r>
      <w:r w:rsidRPr="00DC3ED2">
        <w:rPr>
          <w:b/>
          <w:sz w:val="28"/>
          <w:szCs w:val="28"/>
        </w:rPr>
        <w:t>  </w:t>
      </w:r>
      <w:r w:rsidRPr="00DC3ED2">
        <w:rPr>
          <w:rFonts w:hint="eastAsia"/>
          <w:b/>
          <w:sz w:val="28"/>
          <w:szCs w:val="28"/>
        </w:rPr>
        <w:t>处分权限、程序和申诉</w:t>
      </w:r>
    </w:p>
    <w:p w14:paraId="5C918AD1" w14:textId="0B9A4751" w:rsidR="00A9066D" w:rsidRPr="00DC3ED2" w:rsidRDefault="00F23F87" w:rsidP="00DC3ED2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第十</w:t>
      </w:r>
      <w:r w:rsidR="0036444D" w:rsidRPr="00DC3ED2">
        <w:rPr>
          <w:rFonts w:hint="eastAsia"/>
          <w:sz w:val="28"/>
          <w:szCs w:val="28"/>
        </w:rPr>
        <w:t>四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对违反疫情防控</w:t>
      </w:r>
      <w:r w:rsidR="009379D7" w:rsidRPr="00DC3ED2">
        <w:rPr>
          <w:rFonts w:hint="eastAsia"/>
          <w:sz w:val="28"/>
          <w:szCs w:val="28"/>
        </w:rPr>
        <w:t>相关规定</w:t>
      </w:r>
      <w:r w:rsidRPr="00DC3ED2">
        <w:rPr>
          <w:rFonts w:hint="eastAsia"/>
          <w:sz w:val="28"/>
          <w:szCs w:val="28"/>
        </w:rPr>
        <w:t>的学生，</w:t>
      </w:r>
      <w:r w:rsidR="00A634CF">
        <w:rPr>
          <w:rFonts w:hint="eastAsia"/>
          <w:sz w:val="28"/>
          <w:szCs w:val="28"/>
        </w:rPr>
        <w:t>先由培养学院调查了解，拿出初步处理意见，报党委研工部（研究生院）予以处理。</w:t>
      </w:r>
      <w:r w:rsidRPr="00DC3ED2">
        <w:rPr>
          <w:rFonts w:hint="eastAsia"/>
          <w:sz w:val="28"/>
          <w:szCs w:val="28"/>
        </w:rPr>
        <w:t>处分权限、程序和申诉等工作，按照</w:t>
      </w:r>
      <w:r w:rsidR="00A634CF">
        <w:rPr>
          <w:rFonts w:hint="eastAsia"/>
          <w:sz w:val="28"/>
          <w:szCs w:val="28"/>
        </w:rPr>
        <w:t>研究生管理相关</w:t>
      </w:r>
      <w:r w:rsidR="006B1F4E" w:rsidRPr="00DC3ED2">
        <w:rPr>
          <w:rFonts w:hint="eastAsia"/>
          <w:sz w:val="28"/>
          <w:szCs w:val="28"/>
        </w:rPr>
        <w:t>规定</w:t>
      </w:r>
      <w:r w:rsidRPr="00DC3ED2">
        <w:rPr>
          <w:rFonts w:hint="eastAsia"/>
          <w:sz w:val="28"/>
          <w:szCs w:val="28"/>
        </w:rPr>
        <w:t>进行处理。</w:t>
      </w:r>
    </w:p>
    <w:p w14:paraId="56874E5D" w14:textId="77777777" w:rsidR="00F23F87" w:rsidRPr="00DC3ED2" w:rsidRDefault="00F23F87" w:rsidP="00A9066D">
      <w:pPr>
        <w:jc w:val="center"/>
        <w:rPr>
          <w:b/>
          <w:sz w:val="28"/>
          <w:szCs w:val="28"/>
        </w:rPr>
      </w:pPr>
      <w:r w:rsidRPr="00DC3ED2">
        <w:rPr>
          <w:rFonts w:hint="eastAsia"/>
          <w:b/>
          <w:sz w:val="28"/>
          <w:szCs w:val="28"/>
        </w:rPr>
        <w:t>第六章</w:t>
      </w:r>
      <w:r w:rsidRPr="00DC3ED2">
        <w:rPr>
          <w:b/>
          <w:sz w:val="28"/>
          <w:szCs w:val="28"/>
        </w:rPr>
        <w:t>  </w:t>
      </w:r>
      <w:r w:rsidRPr="00DC3ED2">
        <w:rPr>
          <w:rFonts w:hint="eastAsia"/>
          <w:b/>
          <w:sz w:val="28"/>
          <w:szCs w:val="28"/>
        </w:rPr>
        <w:t>附则</w:t>
      </w:r>
    </w:p>
    <w:p w14:paraId="1FD628D8" w14:textId="77777777" w:rsidR="00F23F87" w:rsidRPr="00DC3ED2" w:rsidRDefault="00F23F87" w:rsidP="00A9066D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第十</w:t>
      </w:r>
      <w:r w:rsidR="0036444D" w:rsidRPr="00DC3ED2">
        <w:rPr>
          <w:rFonts w:hint="eastAsia"/>
          <w:sz w:val="28"/>
          <w:szCs w:val="28"/>
        </w:rPr>
        <w:t>五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本规定中处分的“以上”均包括本级处分。</w:t>
      </w:r>
    </w:p>
    <w:p w14:paraId="75E99EE3" w14:textId="77777777" w:rsidR="006B1F4E" w:rsidRPr="00DC3ED2" w:rsidRDefault="006B1F4E" w:rsidP="00A9066D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</w:t>
      </w:r>
      <w:r w:rsidR="0036444D" w:rsidRPr="00DC3ED2">
        <w:rPr>
          <w:rFonts w:hint="eastAsia"/>
          <w:sz w:val="28"/>
          <w:szCs w:val="28"/>
        </w:rPr>
        <w:t>十六</w:t>
      </w:r>
      <w:r w:rsidRPr="00DC3ED2">
        <w:rPr>
          <w:rFonts w:hint="eastAsia"/>
          <w:sz w:val="28"/>
          <w:szCs w:val="28"/>
        </w:rPr>
        <w:t>条</w:t>
      </w:r>
      <w:r w:rsidR="002017AC" w:rsidRPr="00DC3ED2">
        <w:rPr>
          <w:rFonts w:hint="eastAsia"/>
          <w:sz w:val="28"/>
          <w:szCs w:val="28"/>
        </w:rPr>
        <w:t xml:space="preserve"> </w:t>
      </w:r>
      <w:r w:rsidRPr="00DC3ED2">
        <w:rPr>
          <w:rFonts w:hint="eastAsia"/>
          <w:sz w:val="28"/>
          <w:szCs w:val="28"/>
        </w:rPr>
        <w:t>本规定自发布之日起执行，至学校根据上级部门要求和学校实际宣布疫情结束止。</w:t>
      </w:r>
    </w:p>
    <w:p w14:paraId="1E81620E" w14:textId="23B585A6" w:rsidR="006E6F91" w:rsidRPr="00DC3ED2" w:rsidRDefault="00F23F87" w:rsidP="00190168">
      <w:pPr>
        <w:ind w:firstLineChars="200" w:firstLine="560"/>
        <w:rPr>
          <w:sz w:val="28"/>
          <w:szCs w:val="28"/>
        </w:rPr>
      </w:pPr>
      <w:r w:rsidRPr="00DC3ED2">
        <w:rPr>
          <w:rFonts w:hint="eastAsia"/>
          <w:sz w:val="28"/>
          <w:szCs w:val="28"/>
        </w:rPr>
        <w:t>第十</w:t>
      </w:r>
      <w:r w:rsidR="0036444D" w:rsidRPr="00DC3ED2">
        <w:rPr>
          <w:rFonts w:hint="eastAsia"/>
          <w:sz w:val="28"/>
          <w:szCs w:val="28"/>
        </w:rPr>
        <w:t>七</w:t>
      </w:r>
      <w:r w:rsidRPr="00DC3ED2">
        <w:rPr>
          <w:rFonts w:hint="eastAsia"/>
          <w:sz w:val="28"/>
          <w:szCs w:val="28"/>
        </w:rPr>
        <w:t>条</w:t>
      </w:r>
      <w:r w:rsidRPr="00DC3ED2">
        <w:rPr>
          <w:sz w:val="28"/>
          <w:szCs w:val="28"/>
        </w:rPr>
        <w:t>  </w:t>
      </w:r>
      <w:r w:rsidRPr="00DC3ED2">
        <w:rPr>
          <w:rFonts w:hint="eastAsia"/>
          <w:sz w:val="28"/>
          <w:szCs w:val="28"/>
        </w:rPr>
        <w:t>本规定由</w:t>
      </w:r>
      <w:r w:rsidR="00A634CF">
        <w:rPr>
          <w:rFonts w:hint="eastAsia"/>
          <w:sz w:val="28"/>
          <w:szCs w:val="28"/>
        </w:rPr>
        <w:t>党委研工部（研究生院）</w:t>
      </w:r>
      <w:r w:rsidRPr="00DC3ED2">
        <w:rPr>
          <w:rFonts w:hint="eastAsia"/>
          <w:sz w:val="28"/>
          <w:szCs w:val="28"/>
        </w:rPr>
        <w:t>负责解释。</w:t>
      </w:r>
    </w:p>
    <w:sectPr w:rsidR="006E6F91" w:rsidRPr="00DC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B678" w14:textId="77777777" w:rsidR="00421B8F" w:rsidRDefault="00421B8F" w:rsidP="00F23F87">
      <w:r>
        <w:separator/>
      </w:r>
    </w:p>
  </w:endnote>
  <w:endnote w:type="continuationSeparator" w:id="0">
    <w:p w14:paraId="2E47FA2A" w14:textId="77777777" w:rsidR="00421B8F" w:rsidRDefault="00421B8F" w:rsidP="00F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E3E4" w14:textId="77777777" w:rsidR="00421B8F" w:rsidRDefault="00421B8F" w:rsidP="00F23F87">
      <w:r>
        <w:separator/>
      </w:r>
    </w:p>
  </w:footnote>
  <w:footnote w:type="continuationSeparator" w:id="0">
    <w:p w14:paraId="7387431F" w14:textId="77777777" w:rsidR="00421B8F" w:rsidRDefault="00421B8F" w:rsidP="00F2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1D"/>
    <w:rsid w:val="0004190D"/>
    <w:rsid w:val="00113AE3"/>
    <w:rsid w:val="00130F55"/>
    <w:rsid w:val="00190168"/>
    <w:rsid w:val="002017AC"/>
    <w:rsid w:val="00227196"/>
    <w:rsid w:val="002D73A4"/>
    <w:rsid w:val="0036444D"/>
    <w:rsid w:val="00421B8F"/>
    <w:rsid w:val="00477E84"/>
    <w:rsid w:val="0056741D"/>
    <w:rsid w:val="00572679"/>
    <w:rsid w:val="00593659"/>
    <w:rsid w:val="006B1F4E"/>
    <w:rsid w:val="006E6F91"/>
    <w:rsid w:val="007D63C5"/>
    <w:rsid w:val="009379D7"/>
    <w:rsid w:val="00A634CF"/>
    <w:rsid w:val="00A778B4"/>
    <w:rsid w:val="00A9066D"/>
    <w:rsid w:val="00AC596B"/>
    <w:rsid w:val="00AD6D49"/>
    <w:rsid w:val="00B416E7"/>
    <w:rsid w:val="00B954DA"/>
    <w:rsid w:val="00D25B6C"/>
    <w:rsid w:val="00DC3ED2"/>
    <w:rsid w:val="00EC0CEF"/>
    <w:rsid w:val="00F10BA1"/>
    <w:rsid w:val="00F23F87"/>
    <w:rsid w:val="00F7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F7BC"/>
  <w15:docId w15:val="{075DFD99-463D-4570-9DAA-271D9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F8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3F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23F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50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5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13913988396@163.com</cp:lastModifiedBy>
  <cp:revision>18</cp:revision>
  <cp:lastPrinted>2021-02-23T02:48:00Z</cp:lastPrinted>
  <dcterms:created xsi:type="dcterms:W3CDTF">2020-03-30T04:16:00Z</dcterms:created>
  <dcterms:modified xsi:type="dcterms:W3CDTF">2021-09-08T05:36:00Z</dcterms:modified>
</cp:coreProperties>
</file>