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4" w:rsidRDefault="00032184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附件</w:t>
      </w:r>
      <w:r w:rsidR="00F31A06">
        <w:rPr>
          <w:rFonts w:asciiTheme="majorEastAsia" w:eastAsiaTheme="majorEastAsia" w:hAnsiTheme="majorEastAsia" w:hint="eastAsia"/>
          <w:color w:val="000000"/>
        </w:rPr>
        <w:t>1</w:t>
      </w:r>
      <w:bookmarkStart w:id="0" w:name="_GoBack"/>
      <w:bookmarkEnd w:id="0"/>
      <w:r w:rsidRPr="00A127E2">
        <w:rPr>
          <w:rFonts w:asciiTheme="majorEastAsia" w:eastAsiaTheme="majorEastAsia" w:hAnsiTheme="majorEastAsia"/>
          <w:color w:val="000000"/>
        </w:rPr>
        <w:t>：</w:t>
      </w:r>
    </w:p>
    <w:p w:rsidR="00032184" w:rsidRPr="00A127E2" w:rsidRDefault="00032184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jc w:val="center"/>
        <w:rPr>
          <w:rFonts w:asciiTheme="minorEastAsia" w:eastAsiaTheme="minorEastAsia" w:hAnsiTheme="minorEastAsia"/>
          <w:color w:val="000000"/>
          <w:szCs w:val="28"/>
        </w:rPr>
      </w:pPr>
      <w:r w:rsidRPr="00A127E2">
        <w:rPr>
          <w:rFonts w:asciiTheme="majorEastAsia" w:eastAsiaTheme="majorEastAsia" w:hAnsiTheme="majorEastAsia" w:hint="eastAsia"/>
          <w:color w:val="000000"/>
        </w:rPr>
        <w:t>20</w:t>
      </w:r>
      <w:r>
        <w:rPr>
          <w:rFonts w:asciiTheme="majorEastAsia" w:eastAsiaTheme="majorEastAsia" w:hAnsiTheme="majorEastAsia"/>
          <w:color w:val="000000"/>
        </w:rPr>
        <w:t>20</w:t>
      </w:r>
      <w:r w:rsidRPr="00A127E2">
        <w:rPr>
          <w:rFonts w:asciiTheme="majorEastAsia" w:eastAsiaTheme="majorEastAsia" w:hAnsiTheme="majorEastAsia" w:hint="eastAsia"/>
          <w:color w:val="000000"/>
        </w:rPr>
        <w:t>届</w:t>
      </w:r>
      <w:r w:rsidRPr="00A127E2">
        <w:rPr>
          <w:rFonts w:asciiTheme="majorEastAsia" w:eastAsiaTheme="majorEastAsia" w:hAnsiTheme="majorEastAsia"/>
          <w:color w:val="000000"/>
        </w:rPr>
        <w:t>“优秀毕业研究生”</w:t>
      </w:r>
      <w:r w:rsidR="00D17DDF">
        <w:rPr>
          <w:rFonts w:asciiTheme="majorEastAsia" w:eastAsiaTheme="majorEastAsia" w:hAnsiTheme="majorEastAsia" w:hint="eastAsia"/>
          <w:color w:val="000000"/>
        </w:rPr>
        <w:t>（国内生）</w:t>
      </w:r>
      <w:r w:rsidRPr="00A127E2">
        <w:rPr>
          <w:rFonts w:asciiTheme="majorEastAsia" w:eastAsiaTheme="majorEastAsia" w:hAnsiTheme="majorEastAsia" w:hint="eastAsia"/>
          <w:color w:val="000000"/>
        </w:rPr>
        <w:t>拟授</w:t>
      </w:r>
      <w:r>
        <w:rPr>
          <w:rFonts w:asciiTheme="majorEastAsia" w:eastAsiaTheme="majorEastAsia" w:hAnsiTheme="majorEastAsia" w:hint="eastAsia"/>
          <w:color w:val="000000"/>
        </w:rPr>
        <w:t>奖</w:t>
      </w:r>
      <w:r w:rsidRPr="00A127E2">
        <w:rPr>
          <w:rFonts w:asciiTheme="majorEastAsia" w:eastAsiaTheme="majorEastAsia" w:hAnsiTheme="majorEastAsia"/>
          <w:color w:val="000000"/>
        </w:rPr>
        <w:t>名单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672"/>
        <w:gridCol w:w="1669"/>
        <w:gridCol w:w="1573"/>
        <w:gridCol w:w="1843"/>
        <w:gridCol w:w="1843"/>
      </w:tblGrid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</w:t>
            </w: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MG1721001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鲍雨冉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MG1721004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霍晓星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MG1721006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楼昕悦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周诗琪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盛文祥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MZ1801078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MZ1801104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王心琬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政府审计学院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MG1702003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马欣萌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卢妍霖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李冰凌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MG1702002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MZ1802041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MZ1805018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MZ1805013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MZ1805011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张怡超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MG1703001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MG1704001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MG1704007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世界经济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MG1704011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汤晓倩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人口、资源与环境经济学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Pr="00A11B16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MG1104015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朱贝贝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国民经济学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MG1707002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陈梦泽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企业管理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</w:tr>
      <w:tr w:rsidR="00032184" w:rsidRPr="00A11B16" w:rsidTr="009106AD">
        <w:trPr>
          <w:trHeight w:val="40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MG1707004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企业管理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84" w:rsidRDefault="00032184" w:rsidP="00910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</w:tr>
    </w:tbl>
    <w:p w:rsidR="00515A5F" w:rsidRDefault="00515A5F"/>
    <w:sectPr w:rsidR="0051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50" w:rsidRDefault="00805250" w:rsidP="00032184">
      <w:r>
        <w:separator/>
      </w:r>
    </w:p>
  </w:endnote>
  <w:endnote w:type="continuationSeparator" w:id="0">
    <w:p w:rsidR="00805250" w:rsidRDefault="00805250" w:rsidP="000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50" w:rsidRDefault="00805250" w:rsidP="00032184">
      <w:r>
        <w:separator/>
      </w:r>
    </w:p>
  </w:footnote>
  <w:footnote w:type="continuationSeparator" w:id="0">
    <w:p w:rsidR="00805250" w:rsidRDefault="00805250" w:rsidP="0003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7"/>
    <w:rsid w:val="00032184"/>
    <w:rsid w:val="004A2BE9"/>
    <w:rsid w:val="00515A5F"/>
    <w:rsid w:val="00805250"/>
    <w:rsid w:val="009B50A7"/>
    <w:rsid w:val="00D17DDF"/>
    <w:rsid w:val="00E956D6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9F538"/>
  <w15:chartTrackingRefBased/>
  <w15:docId w15:val="{C1302D6A-3C8F-4172-B68B-4675484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1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2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Cao_Huiqin</cp:lastModifiedBy>
  <cp:revision>4</cp:revision>
  <dcterms:created xsi:type="dcterms:W3CDTF">2020-06-19T06:59:00Z</dcterms:created>
  <dcterms:modified xsi:type="dcterms:W3CDTF">2020-06-19T07:40:00Z</dcterms:modified>
</cp:coreProperties>
</file>